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厦门市妇幼保健院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医药代表来院预约登记表</w:t>
      </w:r>
    </w:p>
    <w:tbl>
      <w:tblPr>
        <w:tblStyle w:val="3"/>
        <w:tblW w:w="10156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63"/>
        <w:gridCol w:w="822"/>
        <w:gridCol w:w="834"/>
        <w:gridCol w:w="986"/>
        <w:gridCol w:w="1136"/>
        <w:gridCol w:w="583"/>
        <w:gridCol w:w="90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医药代表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预约登记</w:t>
            </w:r>
          </w:p>
        </w:tc>
        <w:tc>
          <w:tcPr>
            <w:tcW w:w="1463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13" w:type="dxa"/>
            <w:gridSpan w:val="7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2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91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预约时间</w:t>
            </w:r>
          </w:p>
        </w:tc>
        <w:tc>
          <w:tcPr>
            <w:tcW w:w="6713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拜访部门</w:t>
            </w: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药品/器械</w:t>
            </w:r>
          </w:p>
        </w:tc>
        <w:tc>
          <w:tcPr>
            <w:tcW w:w="2352" w:type="dxa"/>
            <w:gridSpan w:val="2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6" w:type="dxa"/>
            <w:gridSpan w:val="8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来访事由：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药学部/设备物资部</w:t>
            </w:r>
          </w:p>
        </w:tc>
        <w:tc>
          <w:tcPr>
            <w:tcW w:w="817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3080" w:firstLineChars="110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医药代表接待管理办公室</w:t>
            </w:r>
          </w:p>
        </w:tc>
        <w:tc>
          <w:tcPr>
            <w:tcW w:w="817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176" w:type="dxa"/>
            <w:gridSpan w:val="8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签字：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g0MjcwY2JhZjc4YmM0ZGVmMjNhZDZiZjZkNmUifQ=="/>
  </w:docVars>
  <w:rsids>
    <w:rsidRoot w:val="00000000"/>
    <w:rsid w:val="316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2024-05-11T02:31:25Z</dcterms:created>
  <dc:creator>Administrator.DESKTOP-RBM0ME1</dc:creator>
  <cp:lastModifiedBy>漂流瓶</cp:lastModifiedBy>
  <dcterms:modified xsi:type="dcterms:W3CDTF">2024-05-11T02:33:58Z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8FE63C5CF324404F92FE93F912C6BE19_12</vt:lpwstr>
  </property>
</Properties>
</file>