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9455D">
      <w:pPr>
        <w:adjustRightInd/>
        <w:snapToGrid/>
        <w:spacing w:after="0" w:line="360" w:lineRule="auto"/>
        <w:ind w:firstLine="177" w:firstLineChars="49"/>
        <w:jc w:val="center"/>
        <w:rPr>
          <w:rFonts w:hint="eastAsia" w:ascii="黑体" w:hAnsi="Times New Roman" w:eastAsia="黑体" w:cs="Times New Roman"/>
          <w:b/>
          <w:sz w:val="36"/>
          <w:szCs w:val="44"/>
          <w:lang w:bidi="en-US"/>
        </w:rPr>
      </w:pPr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厦门市</w:t>
      </w:r>
      <w:r>
        <w:rPr>
          <w:rFonts w:ascii="黑体" w:hAnsi="Times New Roman" w:eastAsia="黑体" w:cs="Times New Roman"/>
          <w:b/>
          <w:sz w:val="36"/>
          <w:szCs w:val="44"/>
          <w:lang w:bidi="en-US"/>
        </w:rPr>
        <w:t>妇幼保健院</w:t>
      </w:r>
      <w:r>
        <w:rPr>
          <w:rFonts w:hint="eastAsia" w:ascii="黑体" w:hAnsi="Times New Roman" w:eastAsia="黑体" w:cs="Times New Roman"/>
          <w:b/>
          <w:sz w:val="36"/>
          <w:szCs w:val="44"/>
          <w:lang w:val="en-US" w:eastAsia="zh-CN" w:bidi="en-US"/>
        </w:rPr>
        <w:t>2025年5月份婴儿床项目</w:t>
      </w:r>
      <w:r>
        <w:rPr>
          <w:rFonts w:hint="eastAsia" w:ascii="黑体" w:hAnsi="Times New Roman" w:eastAsia="黑体" w:cs="Times New Roman"/>
          <w:b/>
          <w:sz w:val="36"/>
          <w:szCs w:val="44"/>
          <w:lang w:bidi="en-US"/>
        </w:rPr>
        <w:t>院内谈判结果公告</w:t>
      </w:r>
    </w:p>
    <w:p w14:paraId="0AB0CBB3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lang w:bidi="en-US"/>
        </w:rPr>
      </w:pPr>
      <w:r>
        <w:rPr>
          <w:rFonts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25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5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20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日，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由我院医学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装备院内采购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 w:bidi="en-US"/>
        </w:rPr>
        <w:t>论证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小组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组织，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医学装备院内采购监督小组全程监督，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对婴儿床项目综合考虑采购需求、质量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和服务要求及产品价格等因素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进行院内谈判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。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相关结果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lang w:bidi="en-US"/>
        </w:rPr>
        <w:t>如下</w:t>
      </w:r>
      <w:r>
        <w:rPr>
          <w:rFonts w:hint="eastAsia" w:ascii="仿宋_GB2312" w:hAnsi="Times New Roman" w:eastAsia="仿宋_GB2312" w:cs="Times New Roman"/>
          <w:sz w:val="32"/>
          <w:szCs w:val="32"/>
          <w:lang w:bidi="en-US"/>
        </w:rPr>
        <w:t>。</w:t>
      </w:r>
      <w:bookmarkStart w:id="0" w:name="_GoBack"/>
      <w:bookmarkEnd w:id="0"/>
    </w:p>
    <w:p w14:paraId="000FE3D8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</w:pPr>
      <w:r>
        <w:rPr>
          <w:rFonts w:ascii="仿宋_GB2312" w:hAnsi="Times New Roman" w:eastAsia="仿宋_GB2312" w:cs="Times New Roman"/>
          <w:sz w:val="32"/>
          <w:szCs w:val="32"/>
          <w:lang w:bidi="en-US"/>
        </w:rPr>
        <w:t>公示期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：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26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日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-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日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。</w:t>
      </w:r>
    </w:p>
    <w:p w14:paraId="39E7C367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公示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bidi="en-US"/>
        </w:rPr>
        <w:t>期内如有异议，请致电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 w:bidi="en-US"/>
        </w:rPr>
        <w:t>监察审计室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266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 w:bidi="en-US"/>
        </w:rPr>
        <w:t>3099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bidi="en-US"/>
        </w:rPr>
        <w:t>。</w:t>
      </w:r>
    </w:p>
    <w:tbl>
      <w:tblPr>
        <w:tblStyle w:val="6"/>
        <w:tblW w:w="52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428"/>
        <w:gridCol w:w="1141"/>
        <w:gridCol w:w="956"/>
        <w:gridCol w:w="1300"/>
        <w:gridCol w:w="1289"/>
        <w:gridCol w:w="1028"/>
        <w:gridCol w:w="1256"/>
      </w:tblGrid>
      <w:tr w14:paraId="4711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34" w:type="pct"/>
            <w:noWrap w:val="0"/>
            <w:vAlign w:val="center"/>
          </w:tcPr>
          <w:p w14:paraId="08AA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93" w:type="pct"/>
            <w:noWrap w:val="0"/>
            <w:vAlign w:val="center"/>
          </w:tcPr>
          <w:p w14:paraId="6FA2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633" w:type="pct"/>
            <w:noWrap w:val="0"/>
            <w:vAlign w:val="center"/>
          </w:tcPr>
          <w:p w14:paraId="5A4D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1" w:type="pct"/>
            <w:noWrap w:val="0"/>
            <w:vAlign w:val="center"/>
          </w:tcPr>
          <w:p w14:paraId="0F8F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数量（台/套）</w:t>
            </w:r>
          </w:p>
        </w:tc>
        <w:tc>
          <w:tcPr>
            <w:tcW w:w="722" w:type="pct"/>
            <w:noWrap w:val="0"/>
            <w:vAlign w:val="center"/>
          </w:tcPr>
          <w:p w14:paraId="58DD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716" w:type="pct"/>
            <w:noWrap w:val="0"/>
            <w:vAlign w:val="center"/>
          </w:tcPr>
          <w:p w14:paraId="2117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571" w:type="pct"/>
            <w:noWrap w:val="0"/>
            <w:vAlign w:val="center"/>
          </w:tcPr>
          <w:p w14:paraId="7532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中标单价</w:t>
            </w:r>
          </w:p>
          <w:p w14:paraId="373F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7" w:type="pct"/>
            <w:noWrap w:val="0"/>
            <w:vAlign w:val="center"/>
          </w:tcPr>
          <w:p w14:paraId="23E5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4AD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334" w:type="pct"/>
            <w:noWrap w:val="0"/>
            <w:vAlign w:val="center"/>
          </w:tcPr>
          <w:p w14:paraId="7BFC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 w14:paraId="15EB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产科、妇产科特需病区、新生儿科（集美院区）</w:t>
            </w:r>
          </w:p>
        </w:tc>
        <w:tc>
          <w:tcPr>
            <w:tcW w:w="633" w:type="pct"/>
            <w:shd w:val="clear" w:color="auto" w:fill="auto"/>
            <w:noWrap w:val="0"/>
            <w:vAlign w:val="center"/>
          </w:tcPr>
          <w:p w14:paraId="3D83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婴儿床</w:t>
            </w:r>
          </w:p>
        </w:tc>
        <w:tc>
          <w:tcPr>
            <w:tcW w:w="531" w:type="pct"/>
            <w:shd w:val="clear" w:color="auto" w:fill="auto"/>
            <w:noWrap w:val="0"/>
            <w:vAlign w:val="center"/>
          </w:tcPr>
          <w:p w14:paraId="19C10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722" w:type="pct"/>
            <w:noWrap w:val="0"/>
            <w:vAlign w:val="center"/>
          </w:tcPr>
          <w:p w14:paraId="0F93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厦门医桥医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疗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科技有限公司</w:t>
            </w:r>
          </w:p>
        </w:tc>
        <w:tc>
          <w:tcPr>
            <w:tcW w:w="716" w:type="pct"/>
            <w:noWrap w:val="0"/>
            <w:vAlign w:val="center"/>
          </w:tcPr>
          <w:p w14:paraId="4E85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广东昊康医疗设备有限公司</w:t>
            </w:r>
          </w:p>
        </w:tc>
        <w:tc>
          <w:tcPr>
            <w:tcW w:w="571" w:type="pct"/>
            <w:noWrap w:val="0"/>
            <w:vAlign w:val="center"/>
          </w:tcPr>
          <w:p w14:paraId="6500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0.13</w:t>
            </w:r>
          </w:p>
        </w:tc>
        <w:tc>
          <w:tcPr>
            <w:tcW w:w="697" w:type="pct"/>
            <w:noWrap w:val="0"/>
            <w:vAlign w:val="center"/>
          </w:tcPr>
          <w:p w14:paraId="5F2B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按需采购，按实结算。</w:t>
            </w:r>
          </w:p>
        </w:tc>
      </w:tr>
    </w:tbl>
    <w:p w14:paraId="13C82AB2">
      <w:pPr>
        <w:tabs>
          <w:tab w:val="left" w:pos="180"/>
          <w:tab w:val="left" w:pos="360"/>
        </w:tabs>
        <w:adjustRightInd/>
        <w:snapToGrid/>
        <w:spacing w:after="0" w:line="360" w:lineRule="auto"/>
        <w:ind w:firstLine="645"/>
        <w:rPr>
          <w:rFonts w:hint="eastAsia" w:ascii="仿宋" w:hAnsi="仿宋" w:eastAsia="仿宋" w:cs="仿宋"/>
          <w:sz w:val="24"/>
          <w:szCs w:val="24"/>
          <w:lang w:bidi="en-US"/>
        </w:rPr>
      </w:pPr>
    </w:p>
    <w:p w14:paraId="4742720A">
      <w:pPr>
        <w:adjustRightInd/>
        <w:snapToGrid/>
        <w:spacing w:after="0" w:line="360" w:lineRule="auto"/>
        <w:ind w:firstLine="645"/>
        <w:jc w:val="right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 xml:space="preserve">  </w:t>
      </w:r>
    </w:p>
    <w:p w14:paraId="4FEDE76D">
      <w:pPr>
        <w:adjustRightInd/>
        <w:snapToGrid/>
        <w:spacing w:after="0" w:line="360" w:lineRule="auto"/>
        <w:ind w:firstLine="645"/>
        <w:jc w:val="right"/>
        <w:rPr>
          <w:rFonts w:ascii="仿宋_GB2312" w:hAnsi="宋体" w:eastAsia="仿宋_GB2312" w:cs="Times New Roman"/>
          <w:sz w:val="32"/>
          <w:szCs w:val="32"/>
          <w:highlight w:val="none"/>
          <w:lang w:bidi="en-US"/>
        </w:rPr>
      </w:pPr>
      <w:r>
        <w:rPr>
          <w:rFonts w:hint="eastAsia" w:ascii="仿宋_GB2312" w:hAnsi="宋体" w:eastAsia="仿宋_GB2312" w:cs="Times New Roman"/>
          <w:sz w:val="32"/>
          <w:szCs w:val="32"/>
          <w:lang w:bidi="en-US"/>
        </w:rPr>
        <w:t xml:space="preserve">厦门市妇幼保健院                                                         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20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25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月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 w:bidi="en-US"/>
        </w:rPr>
        <w:t>26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bidi="en-US"/>
        </w:rPr>
        <w:t>日</w:t>
      </w:r>
    </w:p>
    <w:sectPr>
      <w:pgSz w:w="11906" w:h="16838"/>
      <w:pgMar w:top="1270" w:right="1800" w:bottom="127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YmYwN2VmN2NiYjRhM2Q2YjYyOTA0NWJkMzIzOTEifQ=="/>
  </w:docVars>
  <w:rsids>
    <w:rsidRoot w:val="00457866"/>
    <w:rsid w:val="000351A7"/>
    <w:rsid w:val="000770DB"/>
    <w:rsid w:val="000C1C11"/>
    <w:rsid w:val="001304C1"/>
    <w:rsid w:val="001B2A06"/>
    <w:rsid w:val="00241439"/>
    <w:rsid w:val="00404866"/>
    <w:rsid w:val="00424B41"/>
    <w:rsid w:val="00445F96"/>
    <w:rsid w:val="00457866"/>
    <w:rsid w:val="00461056"/>
    <w:rsid w:val="004F0776"/>
    <w:rsid w:val="0072129D"/>
    <w:rsid w:val="007740BE"/>
    <w:rsid w:val="008521D8"/>
    <w:rsid w:val="008B20A3"/>
    <w:rsid w:val="009C59D4"/>
    <w:rsid w:val="00A83AD0"/>
    <w:rsid w:val="00AB1CCC"/>
    <w:rsid w:val="00B06434"/>
    <w:rsid w:val="00C93E7A"/>
    <w:rsid w:val="00D37F47"/>
    <w:rsid w:val="00D82E55"/>
    <w:rsid w:val="00E035C8"/>
    <w:rsid w:val="00ED369A"/>
    <w:rsid w:val="00FA2A6C"/>
    <w:rsid w:val="01D90859"/>
    <w:rsid w:val="02C23466"/>
    <w:rsid w:val="050D587E"/>
    <w:rsid w:val="05223E7D"/>
    <w:rsid w:val="05EA4B8A"/>
    <w:rsid w:val="066B61DD"/>
    <w:rsid w:val="074807CC"/>
    <w:rsid w:val="08F42CC1"/>
    <w:rsid w:val="09727371"/>
    <w:rsid w:val="09A3512F"/>
    <w:rsid w:val="0A950218"/>
    <w:rsid w:val="0CA01FCA"/>
    <w:rsid w:val="0D1818D2"/>
    <w:rsid w:val="0DC1515A"/>
    <w:rsid w:val="0EA77417"/>
    <w:rsid w:val="0F5C11BB"/>
    <w:rsid w:val="11401921"/>
    <w:rsid w:val="11A72FFD"/>
    <w:rsid w:val="12C05553"/>
    <w:rsid w:val="15092F84"/>
    <w:rsid w:val="156A62DF"/>
    <w:rsid w:val="16EB2507"/>
    <w:rsid w:val="17061FE2"/>
    <w:rsid w:val="179339AF"/>
    <w:rsid w:val="17C74D2B"/>
    <w:rsid w:val="1A2C44AB"/>
    <w:rsid w:val="1B2C0669"/>
    <w:rsid w:val="1C0E7EC3"/>
    <w:rsid w:val="1D2F654A"/>
    <w:rsid w:val="1EBC72FC"/>
    <w:rsid w:val="1F483424"/>
    <w:rsid w:val="22310A96"/>
    <w:rsid w:val="23F906B7"/>
    <w:rsid w:val="245B0CD5"/>
    <w:rsid w:val="24C83855"/>
    <w:rsid w:val="25184125"/>
    <w:rsid w:val="251A2F8C"/>
    <w:rsid w:val="25D23D69"/>
    <w:rsid w:val="263A0DBE"/>
    <w:rsid w:val="263B00B9"/>
    <w:rsid w:val="27524877"/>
    <w:rsid w:val="288114DC"/>
    <w:rsid w:val="2CD30D2B"/>
    <w:rsid w:val="2D7B1CA1"/>
    <w:rsid w:val="2D8D48BB"/>
    <w:rsid w:val="2EF90C2B"/>
    <w:rsid w:val="309B3783"/>
    <w:rsid w:val="32136CC5"/>
    <w:rsid w:val="33B212EB"/>
    <w:rsid w:val="34E534CF"/>
    <w:rsid w:val="364F3EF9"/>
    <w:rsid w:val="382C4A0B"/>
    <w:rsid w:val="38706A8D"/>
    <w:rsid w:val="388372A4"/>
    <w:rsid w:val="38C64C00"/>
    <w:rsid w:val="3BCD6E05"/>
    <w:rsid w:val="3C97182A"/>
    <w:rsid w:val="3DD07B3D"/>
    <w:rsid w:val="3ED23D08"/>
    <w:rsid w:val="3F503A61"/>
    <w:rsid w:val="424D3EFC"/>
    <w:rsid w:val="424F09F5"/>
    <w:rsid w:val="43386634"/>
    <w:rsid w:val="43410D68"/>
    <w:rsid w:val="45BC3803"/>
    <w:rsid w:val="49971F00"/>
    <w:rsid w:val="4CF866CB"/>
    <w:rsid w:val="4E5E0F95"/>
    <w:rsid w:val="4F116DDC"/>
    <w:rsid w:val="4F591C78"/>
    <w:rsid w:val="5020149D"/>
    <w:rsid w:val="51960CEF"/>
    <w:rsid w:val="52A02B2A"/>
    <w:rsid w:val="538A47F9"/>
    <w:rsid w:val="53D95DDD"/>
    <w:rsid w:val="54955FAD"/>
    <w:rsid w:val="54DA5279"/>
    <w:rsid w:val="54E218DF"/>
    <w:rsid w:val="59090E2D"/>
    <w:rsid w:val="59123BA1"/>
    <w:rsid w:val="5A4C6CD9"/>
    <w:rsid w:val="5EA433E2"/>
    <w:rsid w:val="5F334021"/>
    <w:rsid w:val="6175635D"/>
    <w:rsid w:val="61E22FE1"/>
    <w:rsid w:val="628B3034"/>
    <w:rsid w:val="66B73314"/>
    <w:rsid w:val="67783E83"/>
    <w:rsid w:val="67DD7865"/>
    <w:rsid w:val="68BC64CB"/>
    <w:rsid w:val="69FA2229"/>
    <w:rsid w:val="6C504B5C"/>
    <w:rsid w:val="6D500D45"/>
    <w:rsid w:val="6EF53081"/>
    <w:rsid w:val="716A13A6"/>
    <w:rsid w:val="72AC6E02"/>
    <w:rsid w:val="735E1D37"/>
    <w:rsid w:val="74D04F41"/>
    <w:rsid w:val="74E742E3"/>
    <w:rsid w:val="75F832A4"/>
    <w:rsid w:val="77F85B56"/>
    <w:rsid w:val="78202D02"/>
    <w:rsid w:val="78A1615D"/>
    <w:rsid w:val="78B07DEC"/>
    <w:rsid w:val="79E90602"/>
    <w:rsid w:val="7EB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282</Characters>
  <Lines>5</Lines>
  <Paragraphs>1</Paragraphs>
  <TotalTime>4</TotalTime>
  <ScaleCrop>false</ScaleCrop>
  <LinksUpToDate>false</LinksUpToDate>
  <CharactersWithSpaces>342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2018-11-22T08:45:00Z</dcterms:created>
  <dc:creator>xmfy</dc:creator>
  <cp:lastModifiedBy>李天赐</cp:lastModifiedBy>
  <cp:lastPrinted>2018-10-31T06:49:00Z</cp:lastPrinted>
  <dcterms:modified xsi:type="dcterms:W3CDTF">2025-05-26T07:30:22Z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2E065882BCE845E6BC1BEE769AE18EA1</vt:lpwstr>
  </property>
  <property fmtid="{D5CDD505-2E9C-101B-9397-08002B2CF9AE}" pid="4" name="KSOTemplateDocerSaveRecord">
    <vt:lpwstr>eyJoZGlkIjoiYTA1Y2UxZjQxMTE2NWI4ODc3YjRhMWU5NTMwNjNiNGIiLCJ1c2VySWQiOiI0OTk2NDMzNTEifQ==</vt:lpwstr>
  </property>
</Properties>
</file>